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F8B" w:rsidRDefault="009E1A5C">
      <w:pPr>
        <w:jc w:val="center"/>
      </w:pPr>
      <w:r>
        <w:rPr>
          <w:noProof/>
        </w:rPr>
        <w:drawing>
          <wp:inline distT="0" distB="0" distL="0" distR="0">
            <wp:extent cx="2476438" cy="1916509"/>
            <wp:effectExtent l="0" t="0" r="0" b="0"/>
            <wp:docPr id="1" name="image2.png" descr="Inline image 1"/>
            <wp:cNvGraphicFramePr/>
            <a:graphic xmlns:a="http://schemas.openxmlformats.org/drawingml/2006/main">
              <a:graphicData uri="http://schemas.openxmlformats.org/drawingml/2006/picture">
                <pic:pic xmlns:pic="http://schemas.openxmlformats.org/drawingml/2006/picture">
                  <pic:nvPicPr>
                    <pic:cNvPr id="0" name="image2.png" descr="Inline image 1"/>
                    <pic:cNvPicPr preferRelativeResize="0"/>
                  </pic:nvPicPr>
                  <pic:blipFill>
                    <a:blip r:embed="rId5"/>
                    <a:srcRect/>
                    <a:stretch>
                      <a:fillRect/>
                    </a:stretch>
                  </pic:blipFill>
                  <pic:spPr>
                    <a:xfrm>
                      <a:off x="0" y="0"/>
                      <a:ext cx="2476438" cy="1916509"/>
                    </a:xfrm>
                    <a:prstGeom prst="rect">
                      <a:avLst/>
                    </a:prstGeom>
                    <a:ln/>
                  </pic:spPr>
                </pic:pic>
              </a:graphicData>
            </a:graphic>
          </wp:inline>
        </w:drawing>
      </w:r>
    </w:p>
    <w:p w:rsidR="00955F8B" w:rsidRDefault="009E1A5C">
      <w:pPr>
        <w:jc w:val="center"/>
        <w:rPr>
          <w:b/>
          <w:sz w:val="36"/>
          <w:szCs w:val="36"/>
        </w:rPr>
      </w:pPr>
      <w:r>
        <w:rPr>
          <w:b/>
          <w:sz w:val="36"/>
          <w:szCs w:val="36"/>
        </w:rPr>
        <w:t>Agenda</w:t>
      </w:r>
    </w:p>
    <w:p w:rsidR="00955F8B" w:rsidRDefault="009E1A5C">
      <w:pPr>
        <w:jc w:val="center"/>
        <w:rPr>
          <w:sz w:val="24"/>
          <w:szCs w:val="24"/>
        </w:rPr>
      </w:pPr>
      <w:proofErr w:type="spellStart"/>
      <w:r>
        <w:rPr>
          <w:sz w:val="24"/>
          <w:szCs w:val="24"/>
        </w:rPr>
        <w:t>EdTOA</w:t>
      </w:r>
      <w:proofErr w:type="spellEnd"/>
      <w:r>
        <w:rPr>
          <w:sz w:val="24"/>
          <w:szCs w:val="24"/>
        </w:rPr>
        <w:t xml:space="preserve"> Exec conference call</w:t>
      </w:r>
      <w:r>
        <w:rPr>
          <w:sz w:val="24"/>
          <w:szCs w:val="24"/>
        </w:rPr>
        <w:br/>
        <w:t>1:00 p.m. on Thursday, April 12, 2018</w:t>
      </w:r>
      <w:r>
        <w:rPr>
          <w:sz w:val="24"/>
          <w:szCs w:val="24"/>
        </w:rPr>
        <w:br/>
        <w:t>Call-in number: 607-777-3200</w:t>
      </w:r>
      <w:r>
        <w:rPr>
          <w:sz w:val="24"/>
          <w:szCs w:val="24"/>
        </w:rPr>
        <w:br/>
        <w:t>Access Code: 50527737</w:t>
      </w:r>
    </w:p>
    <w:p w:rsidR="00955F8B" w:rsidRDefault="009E1A5C">
      <w:pPr>
        <w:numPr>
          <w:ilvl w:val="0"/>
          <w:numId w:val="1"/>
        </w:numPr>
        <w:spacing w:after="0"/>
        <w:contextualSpacing/>
      </w:pPr>
      <w:r>
        <w:t>Call to Order</w:t>
      </w:r>
    </w:p>
    <w:p w:rsidR="00955F8B" w:rsidRDefault="009E1A5C">
      <w:pPr>
        <w:numPr>
          <w:ilvl w:val="1"/>
          <w:numId w:val="1"/>
        </w:numPr>
        <w:spacing w:after="0"/>
        <w:contextualSpacing/>
        <w:rPr>
          <w:color w:val="0B5394"/>
        </w:rPr>
      </w:pPr>
      <w:r>
        <w:rPr>
          <w:color w:val="0B5394"/>
        </w:rPr>
        <w:t xml:space="preserve">Present: English, </w:t>
      </w:r>
      <w:proofErr w:type="spellStart"/>
      <w:r>
        <w:rPr>
          <w:color w:val="0B5394"/>
        </w:rPr>
        <w:t>Larrivey</w:t>
      </w:r>
      <w:proofErr w:type="spellEnd"/>
      <w:r>
        <w:rPr>
          <w:color w:val="0B5394"/>
        </w:rPr>
        <w:t xml:space="preserve">, Meyers, Romero, Taverna, Trapp, </w:t>
      </w:r>
      <w:proofErr w:type="spellStart"/>
      <w:r>
        <w:rPr>
          <w:color w:val="0B5394"/>
        </w:rPr>
        <w:t>Tucci</w:t>
      </w:r>
      <w:proofErr w:type="spellEnd"/>
    </w:p>
    <w:p w:rsidR="00955F8B" w:rsidRDefault="009E1A5C">
      <w:pPr>
        <w:numPr>
          <w:ilvl w:val="1"/>
          <w:numId w:val="1"/>
        </w:numPr>
        <w:spacing w:after="0"/>
        <w:contextualSpacing/>
        <w:rPr>
          <w:color w:val="0B5394"/>
        </w:rPr>
      </w:pPr>
      <w:r>
        <w:rPr>
          <w:color w:val="0B5394"/>
        </w:rPr>
        <w:t>Absent: Kenyon</w:t>
      </w:r>
    </w:p>
    <w:p w:rsidR="00955F8B" w:rsidRDefault="009E1A5C">
      <w:pPr>
        <w:numPr>
          <w:ilvl w:val="1"/>
          <w:numId w:val="1"/>
        </w:numPr>
        <w:spacing w:after="0"/>
        <w:contextualSpacing/>
        <w:rPr>
          <w:color w:val="0B5394"/>
        </w:rPr>
      </w:pPr>
      <w:r>
        <w:rPr>
          <w:color w:val="0B5394"/>
        </w:rPr>
        <w:t>CTO: 1:04PM</w:t>
      </w:r>
    </w:p>
    <w:p w:rsidR="00955F8B" w:rsidRDefault="009E1A5C">
      <w:pPr>
        <w:numPr>
          <w:ilvl w:val="0"/>
          <w:numId w:val="1"/>
        </w:numPr>
        <w:spacing w:after="0"/>
        <w:contextualSpacing/>
      </w:pPr>
      <w:r>
        <w:t xml:space="preserve"> </w:t>
      </w:r>
      <w:r>
        <w:t>Approve previous meeting minutes</w:t>
      </w:r>
    </w:p>
    <w:p w:rsidR="00955F8B" w:rsidRDefault="009E1A5C">
      <w:pPr>
        <w:numPr>
          <w:ilvl w:val="1"/>
          <w:numId w:val="1"/>
        </w:numPr>
        <w:spacing w:after="0"/>
        <w:contextualSpacing/>
        <w:rPr>
          <w:color w:val="0B5394"/>
        </w:rPr>
      </w:pPr>
      <w:r>
        <w:rPr>
          <w:color w:val="0B5394"/>
        </w:rPr>
        <w:t>Approved</w:t>
      </w:r>
    </w:p>
    <w:p w:rsidR="00955F8B" w:rsidRDefault="009E1A5C">
      <w:pPr>
        <w:numPr>
          <w:ilvl w:val="0"/>
          <w:numId w:val="1"/>
        </w:numPr>
        <w:spacing w:after="0"/>
        <w:contextualSpacing/>
      </w:pPr>
      <w:r>
        <w:t>Old Business</w:t>
      </w:r>
    </w:p>
    <w:p w:rsidR="00955F8B" w:rsidRDefault="009E1A5C">
      <w:pPr>
        <w:numPr>
          <w:ilvl w:val="1"/>
          <w:numId w:val="1"/>
        </w:numPr>
        <w:spacing w:after="0"/>
        <w:contextualSpacing/>
      </w:pPr>
      <w:r>
        <w:t>Website content</w:t>
      </w:r>
    </w:p>
    <w:p w:rsidR="00955F8B" w:rsidRDefault="009E1A5C">
      <w:pPr>
        <w:numPr>
          <w:ilvl w:val="2"/>
          <w:numId w:val="1"/>
        </w:numPr>
        <w:spacing w:after="0"/>
        <w:contextualSpacing/>
      </w:pPr>
      <w:bookmarkStart w:id="0" w:name="_gjdgxs" w:colFirst="0" w:colLast="0"/>
      <w:bookmarkEnd w:id="0"/>
      <w:r>
        <w:t xml:space="preserve">Next post? </w:t>
      </w:r>
      <w:r>
        <w:rPr>
          <w:color w:val="0B5394"/>
        </w:rPr>
        <w:t>Looking for people to write posts</w:t>
      </w:r>
    </w:p>
    <w:p w:rsidR="00955F8B" w:rsidRDefault="009E1A5C">
      <w:pPr>
        <w:numPr>
          <w:ilvl w:val="1"/>
          <w:numId w:val="1"/>
        </w:numPr>
        <w:spacing w:after="0"/>
        <w:contextualSpacing/>
      </w:pPr>
      <w:r>
        <w:t>Extron Class @ CPD</w:t>
      </w:r>
      <w:r>
        <w:tab/>
      </w:r>
    </w:p>
    <w:p w:rsidR="00955F8B" w:rsidRDefault="009E1A5C">
      <w:pPr>
        <w:numPr>
          <w:ilvl w:val="2"/>
          <w:numId w:val="1"/>
        </w:numPr>
        <w:spacing w:after="0"/>
        <w:contextualSpacing/>
      </w:pPr>
      <w:r>
        <w:t xml:space="preserve">Good turnout - </w:t>
      </w:r>
      <w:r>
        <w:rPr>
          <w:color w:val="0B5394"/>
        </w:rPr>
        <w:t>Very positive feedback, we should continue to arrange these</w:t>
      </w:r>
    </w:p>
    <w:p w:rsidR="00955F8B" w:rsidRDefault="009E1A5C">
      <w:pPr>
        <w:numPr>
          <w:ilvl w:val="1"/>
          <w:numId w:val="1"/>
        </w:numPr>
        <w:spacing w:after="0"/>
        <w:contextualSpacing/>
      </w:pPr>
      <w:r>
        <w:t>COA Win10 Forum at FLCC</w:t>
      </w:r>
    </w:p>
    <w:p w:rsidR="00955F8B" w:rsidRDefault="009E1A5C">
      <w:pPr>
        <w:numPr>
          <w:ilvl w:val="2"/>
          <w:numId w:val="1"/>
        </w:numPr>
        <w:spacing w:after="0"/>
        <w:contextualSpacing/>
      </w:pPr>
      <w:proofErr w:type="spellStart"/>
      <w:r>
        <w:t>Fermin</w:t>
      </w:r>
      <w:proofErr w:type="spellEnd"/>
      <w:r>
        <w:t xml:space="preserve"> attended - </w:t>
      </w:r>
      <w:r>
        <w:rPr>
          <w:color w:val="0B5394"/>
        </w:rPr>
        <w:t>Gre</w:t>
      </w:r>
      <w:r>
        <w:rPr>
          <w:color w:val="0B5394"/>
        </w:rPr>
        <w:t>at forum. Another forum in June th</w:t>
      </w:r>
      <w:r>
        <w:rPr>
          <w:color w:val="0B5394"/>
        </w:rPr>
        <w:t xml:space="preserve">at we were asked to co-sponsor (no objections) based on number of </w:t>
      </w:r>
      <w:proofErr w:type="spellStart"/>
      <w:r>
        <w:rPr>
          <w:color w:val="0B5394"/>
        </w:rPr>
        <w:t>EdTOA</w:t>
      </w:r>
      <w:proofErr w:type="spellEnd"/>
      <w:r>
        <w:rPr>
          <w:color w:val="0B5394"/>
        </w:rPr>
        <w:t xml:space="preserve"> people who attend</w:t>
      </w:r>
    </w:p>
    <w:p w:rsidR="00955F8B" w:rsidRDefault="009E1A5C">
      <w:pPr>
        <w:numPr>
          <w:ilvl w:val="0"/>
          <w:numId w:val="1"/>
        </w:numPr>
        <w:spacing w:after="0"/>
        <w:contextualSpacing/>
      </w:pPr>
      <w:r>
        <w:t>New Business</w:t>
      </w:r>
    </w:p>
    <w:p w:rsidR="00955F8B" w:rsidRDefault="009E1A5C">
      <w:pPr>
        <w:numPr>
          <w:ilvl w:val="1"/>
          <w:numId w:val="1"/>
        </w:numPr>
        <w:spacing w:after="0"/>
        <w:contextualSpacing/>
      </w:pPr>
      <w:r>
        <w:t>Sessions for STC</w:t>
      </w:r>
    </w:p>
    <w:p w:rsidR="00955F8B" w:rsidRDefault="009E1A5C">
      <w:pPr>
        <w:numPr>
          <w:ilvl w:val="2"/>
          <w:numId w:val="1"/>
        </w:numPr>
        <w:spacing w:after="0"/>
        <w:contextualSpacing/>
      </w:pPr>
      <w:r>
        <w:t xml:space="preserve">All set with 9 - </w:t>
      </w:r>
      <w:r>
        <w:rPr>
          <w:color w:val="0B5394"/>
        </w:rPr>
        <w:t xml:space="preserve">10 sessions scheduled now with New </w:t>
      </w:r>
      <w:proofErr w:type="spellStart"/>
      <w:r>
        <w:rPr>
          <w:color w:val="0B5394"/>
        </w:rPr>
        <w:t>Paltz</w:t>
      </w:r>
      <w:proofErr w:type="spellEnd"/>
      <w:r>
        <w:rPr>
          <w:color w:val="0B5394"/>
        </w:rPr>
        <w:t xml:space="preserve"> addition</w:t>
      </w:r>
    </w:p>
    <w:p w:rsidR="00955F8B" w:rsidRDefault="009E1A5C">
      <w:pPr>
        <w:numPr>
          <w:ilvl w:val="1"/>
          <w:numId w:val="1"/>
        </w:numPr>
        <w:spacing w:after="0"/>
        <w:contextualSpacing/>
      </w:pPr>
      <w:r>
        <w:t>Regional form</w:t>
      </w:r>
    </w:p>
    <w:p w:rsidR="00955F8B" w:rsidRDefault="009E1A5C">
      <w:pPr>
        <w:numPr>
          <w:ilvl w:val="2"/>
          <w:numId w:val="1"/>
        </w:numPr>
        <w:spacing w:after="0"/>
        <w:contextualSpacing/>
      </w:pPr>
      <w:r>
        <w:t xml:space="preserve">COA is doing a Win10 </w:t>
      </w:r>
      <w:r>
        <w:t>forum in June</w:t>
      </w:r>
    </w:p>
    <w:p w:rsidR="00955F8B" w:rsidRDefault="009E1A5C">
      <w:pPr>
        <w:numPr>
          <w:ilvl w:val="3"/>
          <w:numId w:val="1"/>
        </w:numPr>
        <w:spacing w:after="0"/>
        <w:contextualSpacing/>
      </w:pPr>
      <w:r>
        <w:t>Crystal Pearlman (Alfred)</w:t>
      </w:r>
    </w:p>
    <w:p w:rsidR="00955F8B" w:rsidRDefault="009E1A5C">
      <w:pPr>
        <w:numPr>
          <w:ilvl w:val="3"/>
          <w:numId w:val="1"/>
        </w:numPr>
        <w:spacing w:after="0"/>
        <w:contextualSpacing/>
      </w:pPr>
      <w:r>
        <w:t xml:space="preserve">Drew to contact - </w:t>
      </w:r>
      <w:proofErr w:type="spellStart"/>
      <w:r>
        <w:rPr>
          <w:color w:val="0B5394"/>
        </w:rPr>
        <w:t>EdTOA</w:t>
      </w:r>
      <w:proofErr w:type="spellEnd"/>
      <w:r>
        <w:rPr>
          <w:color w:val="0B5394"/>
        </w:rPr>
        <w:t xml:space="preserve"> will cover a percentage of the cost based on how many people are there from </w:t>
      </w:r>
      <w:proofErr w:type="spellStart"/>
      <w:r>
        <w:rPr>
          <w:color w:val="0B5394"/>
        </w:rPr>
        <w:t>EdTOA</w:t>
      </w:r>
      <w:proofErr w:type="spellEnd"/>
    </w:p>
    <w:p w:rsidR="009E1A5C" w:rsidRDefault="009E1A5C">
      <w:r>
        <w:br w:type="page"/>
      </w:r>
    </w:p>
    <w:p w:rsidR="00955F8B" w:rsidRDefault="009E1A5C">
      <w:pPr>
        <w:numPr>
          <w:ilvl w:val="0"/>
          <w:numId w:val="1"/>
        </w:numPr>
        <w:spacing w:after="0"/>
        <w:contextualSpacing/>
      </w:pPr>
      <w:bookmarkStart w:id="1" w:name="_GoBack"/>
      <w:bookmarkEnd w:id="1"/>
      <w:r>
        <w:t>Reports</w:t>
      </w:r>
    </w:p>
    <w:p w:rsidR="00955F8B" w:rsidRDefault="009E1A5C">
      <w:pPr>
        <w:numPr>
          <w:ilvl w:val="1"/>
          <w:numId w:val="1"/>
        </w:numPr>
        <w:spacing w:after="0"/>
        <w:contextualSpacing/>
      </w:pPr>
      <w:r>
        <w:t>Vice-Chair</w:t>
      </w:r>
    </w:p>
    <w:p w:rsidR="00955F8B" w:rsidRDefault="009E1A5C">
      <w:pPr>
        <w:numPr>
          <w:ilvl w:val="2"/>
          <w:numId w:val="1"/>
        </w:numPr>
        <w:spacing w:after="0"/>
        <w:contextualSpacing/>
        <w:rPr>
          <w:color w:val="0B5394"/>
        </w:rPr>
      </w:pPr>
      <w:r>
        <w:rPr>
          <w:color w:val="0B5394"/>
        </w:rPr>
        <w:lastRenderedPageBreak/>
        <w:t xml:space="preserve">No new content volunteers for any of the three sections. Site visit done at Delhi. Pending article based on Delhi conference room possibly, they will be presenting at STC. Another site visit planned. </w:t>
      </w:r>
    </w:p>
    <w:p w:rsidR="00955F8B" w:rsidRDefault="009E1A5C">
      <w:pPr>
        <w:numPr>
          <w:ilvl w:val="1"/>
          <w:numId w:val="1"/>
        </w:numPr>
        <w:spacing w:after="0"/>
        <w:contextualSpacing/>
      </w:pPr>
      <w:r>
        <w:t>Treasurer</w:t>
      </w:r>
    </w:p>
    <w:p w:rsidR="00955F8B" w:rsidRDefault="009E1A5C">
      <w:pPr>
        <w:numPr>
          <w:ilvl w:val="2"/>
          <w:numId w:val="1"/>
        </w:numPr>
        <w:spacing w:after="0"/>
        <w:contextualSpacing/>
        <w:rPr>
          <w:color w:val="0B5394"/>
        </w:rPr>
      </w:pPr>
      <w:proofErr w:type="gramStart"/>
      <w:r>
        <w:rPr>
          <w:color w:val="0B5394"/>
        </w:rPr>
        <w:t>approx</w:t>
      </w:r>
      <w:proofErr w:type="gramEnd"/>
      <w:r>
        <w:rPr>
          <w:color w:val="0B5394"/>
        </w:rPr>
        <w:t>. $14,500 - last disbursement was for d</w:t>
      </w:r>
      <w:r>
        <w:rPr>
          <w:color w:val="0B5394"/>
        </w:rPr>
        <w:t xml:space="preserve">uffel bags, which have been delivered.  </w:t>
      </w:r>
    </w:p>
    <w:p w:rsidR="00955F8B" w:rsidRDefault="009E1A5C">
      <w:pPr>
        <w:numPr>
          <w:ilvl w:val="1"/>
          <w:numId w:val="1"/>
        </w:numPr>
        <w:spacing w:after="0"/>
        <w:contextualSpacing/>
      </w:pPr>
      <w:r>
        <w:t>Secretary</w:t>
      </w:r>
    </w:p>
    <w:p w:rsidR="00955F8B" w:rsidRDefault="009E1A5C">
      <w:pPr>
        <w:numPr>
          <w:ilvl w:val="2"/>
          <w:numId w:val="1"/>
        </w:numPr>
        <w:spacing w:after="0"/>
        <w:contextualSpacing/>
        <w:rPr>
          <w:color w:val="0B5394"/>
        </w:rPr>
      </w:pPr>
      <w:r>
        <w:rPr>
          <w:color w:val="0B5394"/>
        </w:rPr>
        <w:t>No report</w:t>
      </w:r>
    </w:p>
    <w:p w:rsidR="00955F8B" w:rsidRDefault="009E1A5C">
      <w:pPr>
        <w:numPr>
          <w:ilvl w:val="1"/>
          <w:numId w:val="1"/>
        </w:numPr>
        <w:spacing w:after="0"/>
        <w:contextualSpacing/>
      </w:pPr>
      <w:r>
        <w:t>Programming and Practice</w:t>
      </w:r>
    </w:p>
    <w:p w:rsidR="00955F8B" w:rsidRDefault="009E1A5C">
      <w:pPr>
        <w:numPr>
          <w:ilvl w:val="2"/>
          <w:numId w:val="1"/>
        </w:numPr>
        <w:spacing w:after="0"/>
        <w:contextualSpacing/>
        <w:rPr>
          <w:color w:val="0B5394"/>
        </w:rPr>
      </w:pPr>
      <w:r>
        <w:rPr>
          <w:color w:val="0B5394"/>
        </w:rPr>
        <w:t>No other forums scheduled this Spring</w:t>
      </w:r>
    </w:p>
    <w:p w:rsidR="00955F8B" w:rsidRDefault="009E1A5C">
      <w:pPr>
        <w:numPr>
          <w:ilvl w:val="1"/>
          <w:numId w:val="1"/>
        </w:numPr>
        <w:spacing w:after="0"/>
        <w:contextualSpacing/>
      </w:pPr>
      <w:r>
        <w:t>External Liaison</w:t>
      </w:r>
    </w:p>
    <w:p w:rsidR="00955F8B" w:rsidRDefault="009E1A5C">
      <w:pPr>
        <w:numPr>
          <w:ilvl w:val="2"/>
          <w:numId w:val="1"/>
        </w:numPr>
        <w:spacing w:after="0"/>
        <w:contextualSpacing/>
      </w:pPr>
      <w:r>
        <w:t xml:space="preserve"> </w:t>
      </w:r>
      <w:r>
        <w:rPr>
          <w:color w:val="0B5394"/>
        </w:rPr>
        <w:t>No report</w:t>
      </w:r>
    </w:p>
    <w:p w:rsidR="00955F8B" w:rsidRDefault="009E1A5C">
      <w:pPr>
        <w:numPr>
          <w:ilvl w:val="1"/>
          <w:numId w:val="1"/>
        </w:numPr>
        <w:spacing w:after="0"/>
        <w:contextualSpacing/>
      </w:pPr>
      <w:r>
        <w:t>Membership</w:t>
      </w:r>
    </w:p>
    <w:p w:rsidR="00955F8B" w:rsidRDefault="009E1A5C">
      <w:pPr>
        <w:numPr>
          <w:ilvl w:val="2"/>
          <w:numId w:val="1"/>
        </w:numPr>
        <w:spacing w:after="0"/>
        <w:contextualSpacing/>
        <w:rPr>
          <w:color w:val="0B5394"/>
        </w:rPr>
      </w:pPr>
      <w:r>
        <w:rPr>
          <w:color w:val="0B5394"/>
        </w:rPr>
        <w:t xml:space="preserve">Ideas for STC - perhaps have a table outside of the room to check </w:t>
      </w:r>
      <w:proofErr w:type="spellStart"/>
      <w:r>
        <w:rPr>
          <w:color w:val="0B5394"/>
        </w:rPr>
        <w:t>EdTOA</w:t>
      </w:r>
      <w:proofErr w:type="spellEnd"/>
      <w:r>
        <w:rPr>
          <w:color w:val="0B5394"/>
        </w:rPr>
        <w:t xml:space="preserve"> membership, give out </w:t>
      </w:r>
      <w:r>
        <w:rPr>
          <w:color w:val="0B5394"/>
        </w:rPr>
        <w:t xml:space="preserve">pins. </w:t>
      </w:r>
      <w:proofErr w:type="spellStart"/>
      <w:r>
        <w:rPr>
          <w:color w:val="0B5394"/>
        </w:rPr>
        <w:t>Fermin</w:t>
      </w:r>
      <w:proofErr w:type="spellEnd"/>
      <w:r>
        <w:rPr>
          <w:color w:val="0B5394"/>
        </w:rPr>
        <w:t xml:space="preserve"> will reach out to Dan or Doug to see where they get pins from. Maybe we can get </w:t>
      </w:r>
      <w:proofErr w:type="spellStart"/>
      <w:r>
        <w:rPr>
          <w:color w:val="0B5394"/>
        </w:rPr>
        <w:t>EdTOA</w:t>
      </w:r>
      <w:proofErr w:type="spellEnd"/>
      <w:r>
        <w:rPr>
          <w:color w:val="0B5394"/>
        </w:rPr>
        <w:t xml:space="preserve"> pins to give out. Put all new members in a drawing for a prize. Drew will reach out to Dan about table.</w:t>
      </w:r>
    </w:p>
    <w:p w:rsidR="00955F8B" w:rsidRDefault="009E1A5C">
      <w:pPr>
        <w:numPr>
          <w:ilvl w:val="2"/>
          <w:numId w:val="1"/>
        </w:numPr>
        <w:spacing w:after="0"/>
        <w:contextualSpacing/>
        <w:rPr>
          <w:color w:val="0B5394"/>
        </w:rPr>
      </w:pPr>
      <w:r>
        <w:rPr>
          <w:color w:val="0B5394"/>
        </w:rPr>
        <w:t>CIT - Perhaps we could reach out to potential members</w:t>
      </w:r>
      <w:r>
        <w:rPr>
          <w:color w:val="0B5394"/>
        </w:rPr>
        <w:t xml:space="preserve"> at that conference? </w:t>
      </w:r>
    </w:p>
    <w:p w:rsidR="00955F8B" w:rsidRDefault="009E1A5C">
      <w:pPr>
        <w:numPr>
          <w:ilvl w:val="2"/>
          <w:numId w:val="1"/>
        </w:numPr>
        <w:spacing w:after="0"/>
        <w:contextualSpacing/>
        <w:rPr>
          <w:color w:val="0B5394"/>
        </w:rPr>
      </w:pPr>
      <w:r>
        <w:rPr>
          <w:color w:val="0B5394"/>
        </w:rPr>
        <w:t>2 people signed up, but they were already on the list</w:t>
      </w:r>
    </w:p>
    <w:p w:rsidR="00955F8B" w:rsidRDefault="009E1A5C">
      <w:pPr>
        <w:numPr>
          <w:ilvl w:val="1"/>
          <w:numId w:val="1"/>
        </w:numPr>
        <w:spacing w:after="0"/>
        <w:contextualSpacing/>
        <w:rPr>
          <w:color w:val="0B5394"/>
        </w:rPr>
      </w:pPr>
      <w:r>
        <w:rPr>
          <w:color w:val="0B5394"/>
        </w:rPr>
        <w:t>Crestron - contact with regional rep, to provide training at CPD</w:t>
      </w:r>
    </w:p>
    <w:p w:rsidR="00955F8B" w:rsidRDefault="009E1A5C">
      <w:pPr>
        <w:numPr>
          <w:ilvl w:val="1"/>
          <w:numId w:val="1"/>
        </w:numPr>
        <w:spacing w:after="0"/>
        <w:contextualSpacing/>
        <w:rPr>
          <w:color w:val="0B5394"/>
        </w:rPr>
      </w:pPr>
      <w:r>
        <w:rPr>
          <w:color w:val="0B5394"/>
        </w:rPr>
        <w:t xml:space="preserve">Discussion on forums and ideas for new ways, quick live streams? </w:t>
      </w:r>
    </w:p>
    <w:p w:rsidR="00955F8B" w:rsidRDefault="009E1A5C">
      <w:pPr>
        <w:numPr>
          <w:ilvl w:val="0"/>
          <w:numId w:val="1"/>
        </w:numPr>
        <w:spacing w:after="0"/>
        <w:contextualSpacing/>
      </w:pPr>
      <w:r>
        <w:t>Next Meeting May 10, 1:00 pm</w:t>
      </w:r>
    </w:p>
    <w:p w:rsidR="00955F8B" w:rsidRDefault="009E1A5C">
      <w:pPr>
        <w:numPr>
          <w:ilvl w:val="0"/>
          <w:numId w:val="1"/>
        </w:numPr>
        <w:contextualSpacing/>
      </w:pPr>
      <w:r>
        <w:t>Adjourn</w:t>
      </w:r>
    </w:p>
    <w:p w:rsidR="00955F8B" w:rsidRDefault="009E1A5C">
      <w:pPr>
        <w:numPr>
          <w:ilvl w:val="1"/>
          <w:numId w:val="1"/>
        </w:numPr>
        <w:contextualSpacing/>
        <w:rPr>
          <w:color w:val="0B5394"/>
        </w:rPr>
      </w:pPr>
      <w:proofErr w:type="spellStart"/>
      <w:r>
        <w:rPr>
          <w:color w:val="0B5394"/>
        </w:rPr>
        <w:t>Adjorned</w:t>
      </w:r>
      <w:proofErr w:type="spellEnd"/>
      <w:r>
        <w:rPr>
          <w:color w:val="0B5394"/>
        </w:rPr>
        <w:t xml:space="preserve"> @ 1</w:t>
      </w:r>
      <w:r>
        <w:rPr>
          <w:color w:val="0B5394"/>
        </w:rPr>
        <w:t>:44PM</w:t>
      </w:r>
    </w:p>
    <w:sectPr w:rsidR="00955F8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7B36A2"/>
    <w:multiLevelType w:val="multilevel"/>
    <w:tmpl w:val="2C2E35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
  <w:rsids>
    <w:rsidRoot w:val="00955F8B"/>
    <w:rsid w:val="00955F8B"/>
    <w:rsid w:val="009E1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214230-40DB-4694-B3DC-44FB311EB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289</Words>
  <Characters>1653</Characters>
  <Application>Microsoft Office Word</Application>
  <DocSecurity>0</DocSecurity>
  <Lines>13</Lines>
  <Paragraphs>3</Paragraphs>
  <ScaleCrop>false</ScaleCrop>
  <Company>State University of New York at Fredonia</Company>
  <LinksUpToDate>false</LinksUpToDate>
  <CharactersWithSpaces>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Christopher C Taverna</cp:lastModifiedBy>
  <cp:revision>2</cp:revision>
  <dcterms:created xsi:type="dcterms:W3CDTF">2018-04-12T18:46:00Z</dcterms:created>
  <dcterms:modified xsi:type="dcterms:W3CDTF">2018-04-12T18:47:00Z</dcterms:modified>
</cp:coreProperties>
</file>