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EF946" w14:textId="77777777" w:rsidR="00643660" w:rsidRDefault="00734038" w:rsidP="00734038">
      <w:pPr>
        <w:jc w:val="center"/>
      </w:pPr>
      <w:r>
        <w:rPr>
          <w:noProof/>
        </w:rPr>
        <w:drawing>
          <wp:inline distT="0" distB="0" distL="0" distR="0" wp14:anchorId="2F5F1A1C" wp14:editId="6E797BFC">
            <wp:extent cx="2438400" cy="1887071"/>
            <wp:effectExtent l="0" t="0" r="0" b="0"/>
            <wp:docPr id="3" name="Picture 3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38" cy="191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DDE7B" w14:textId="25619211" w:rsidR="00734038" w:rsidRPr="00734038" w:rsidRDefault="0097144E" w:rsidP="003536CA">
      <w:pPr>
        <w:spacing w:after="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DRAFT MINUTES</w:t>
      </w:r>
      <w:bookmarkStart w:id="0" w:name="_GoBack"/>
      <w:bookmarkEnd w:id="0"/>
    </w:p>
    <w:p w14:paraId="15DCC551" w14:textId="77777777" w:rsidR="00734038" w:rsidRPr="00734038" w:rsidRDefault="00734038" w:rsidP="003536CA">
      <w:pPr>
        <w:spacing w:after="0" w:line="276" w:lineRule="auto"/>
        <w:jc w:val="center"/>
        <w:rPr>
          <w:sz w:val="24"/>
          <w:szCs w:val="24"/>
        </w:rPr>
      </w:pPr>
      <w:r w:rsidRPr="00734038">
        <w:rPr>
          <w:sz w:val="24"/>
          <w:szCs w:val="24"/>
        </w:rPr>
        <w:t>EdTOA Exec conference call</w:t>
      </w:r>
    </w:p>
    <w:p w14:paraId="518A637B" w14:textId="77777777" w:rsidR="00734038" w:rsidRPr="00734038" w:rsidRDefault="00734038" w:rsidP="003536CA">
      <w:pPr>
        <w:spacing w:after="0" w:line="276" w:lineRule="auto"/>
        <w:jc w:val="center"/>
        <w:rPr>
          <w:sz w:val="24"/>
          <w:szCs w:val="24"/>
        </w:rPr>
      </w:pPr>
      <w:r w:rsidRPr="00734038">
        <w:rPr>
          <w:sz w:val="24"/>
          <w:szCs w:val="24"/>
        </w:rPr>
        <w:t>9</w:t>
      </w:r>
      <w:r w:rsidR="00F22290">
        <w:rPr>
          <w:sz w:val="24"/>
          <w:szCs w:val="24"/>
        </w:rPr>
        <w:t xml:space="preserve">:00 a.m. on Tuesday, </w:t>
      </w:r>
      <w:r w:rsidR="001F1777">
        <w:rPr>
          <w:sz w:val="24"/>
          <w:szCs w:val="24"/>
        </w:rPr>
        <w:t>April 19</w:t>
      </w:r>
      <w:r w:rsidR="00147FFE">
        <w:rPr>
          <w:sz w:val="24"/>
          <w:szCs w:val="24"/>
        </w:rPr>
        <w:t>, 2016</w:t>
      </w:r>
    </w:p>
    <w:p w14:paraId="45174238" w14:textId="77777777" w:rsidR="00734038" w:rsidRPr="00734038" w:rsidRDefault="00734038" w:rsidP="003536CA">
      <w:pPr>
        <w:spacing w:after="0" w:line="276" w:lineRule="auto"/>
        <w:jc w:val="center"/>
        <w:rPr>
          <w:sz w:val="24"/>
          <w:szCs w:val="24"/>
        </w:rPr>
      </w:pPr>
      <w:r w:rsidRPr="00734038">
        <w:rPr>
          <w:sz w:val="24"/>
          <w:szCs w:val="24"/>
        </w:rPr>
        <w:t>Call-in number: (716) 250-5854</w:t>
      </w:r>
    </w:p>
    <w:p w14:paraId="43DC3F26" w14:textId="77777777" w:rsidR="003536CA" w:rsidRDefault="003536CA" w:rsidP="003536CA">
      <w:pPr>
        <w:spacing w:after="0" w:line="276" w:lineRule="auto"/>
        <w:rPr>
          <w:sz w:val="24"/>
          <w:szCs w:val="24"/>
        </w:rPr>
      </w:pPr>
    </w:p>
    <w:p w14:paraId="736F7084" w14:textId="77777777" w:rsidR="003536CA" w:rsidRPr="003536CA" w:rsidRDefault="003536CA" w:rsidP="003536CA">
      <w:pPr>
        <w:spacing w:after="0" w:line="276" w:lineRule="auto"/>
        <w:rPr>
          <w:sz w:val="24"/>
          <w:szCs w:val="24"/>
        </w:rPr>
      </w:pPr>
      <w:r w:rsidRPr="003536CA">
        <w:rPr>
          <w:sz w:val="24"/>
          <w:szCs w:val="24"/>
        </w:rPr>
        <w:t xml:space="preserve">Attendance:  </w:t>
      </w:r>
      <w:r w:rsidR="00BD17D2">
        <w:rPr>
          <w:sz w:val="24"/>
          <w:szCs w:val="24"/>
        </w:rPr>
        <w:t xml:space="preserve">Todd </w:t>
      </w:r>
      <w:r w:rsidR="00C62CBA">
        <w:rPr>
          <w:sz w:val="24"/>
          <w:szCs w:val="24"/>
        </w:rPr>
        <w:t xml:space="preserve">Benzin, </w:t>
      </w:r>
      <w:r w:rsidR="00BD17D2">
        <w:rPr>
          <w:sz w:val="24"/>
          <w:szCs w:val="24"/>
        </w:rPr>
        <w:t xml:space="preserve">Fermin </w:t>
      </w:r>
      <w:r w:rsidR="00C62CBA">
        <w:rPr>
          <w:sz w:val="24"/>
          <w:szCs w:val="24"/>
        </w:rPr>
        <w:t xml:space="preserve">Romero, </w:t>
      </w:r>
      <w:r w:rsidR="00BD17D2">
        <w:rPr>
          <w:sz w:val="24"/>
          <w:szCs w:val="24"/>
        </w:rPr>
        <w:t xml:space="preserve">Doug </w:t>
      </w:r>
      <w:r w:rsidR="00C62CBA">
        <w:rPr>
          <w:sz w:val="24"/>
          <w:szCs w:val="24"/>
        </w:rPr>
        <w:t xml:space="preserve">Kahn, </w:t>
      </w:r>
      <w:r w:rsidR="00BD17D2">
        <w:rPr>
          <w:sz w:val="24"/>
          <w:szCs w:val="24"/>
        </w:rPr>
        <w:t xml:space="preserve">Drew </w:t>
      </w:r>
      <w:r w:rsidR="00C62CBA">
        <w:rPr>
          <w:sz w:val="24"/>
          <w:szCs w:val="24"/>
        </w:rPr>
        <w:t>Tucci</w:t>
      </w:r>
      <w:r w:rsidR="00BD17D2">
        <w:rPr>
          <w:sz w:val="24"/>
          <w:szCs w:val="24"/>
        </w:rPr>
        <w:t xml:space="preserve">, </w:t>
      </w:r>
      <w:proofErr w:type="gramStart"/>
      <w:r w:rsidR="00BD17D2">
        <w:rPr>
          <w:sz w:val="24"/>
          <w:szCs w:val="24"/>
        </w:rPr>
        <w:t>Emily</w:t>
      </w:r>
      <w:proofErr w:type="gramEnd"/>
      <w:r w:rsidR="00BD17D2">
        <w:rPr>
          <w:sz w:val="24"/>
          <w:szCs w:val="24"/>
        </w:rPr>
        <w:t xml:space="preserve"> Trapp</w:t>
      </w:r>
    </w:p>
    <w:p w14:paraId="153C5E62" w14:textId="77777777" w:rsidR="003536CA" w:rsidRPr="003536CA" w:rsidRDefault="003536CA" w:rsidP="003536CA">
      <w:pPr>
        <w:spacing w:after="0" w:line="276" w:lineRule="auto"/>
        <w:rPr>
          <w:sz w:val="24"/>
          <w:szCs w:val="24"/>
        </w:rPr>
      </w:pPr>
    </w:p>
    <w:p w14:paraId="47FD94C4" w14:textId="77777777" w:rsidR="00A4678D" w:rsidRDefault="00A4678D" w:rsidP="00734038">
      <w:pPr>
        <w:pStyle w:val="ListParagraph"/>
        <w:numPr>
          <w:ilvl w:val="0"/>
          <w:numId w:val="1"/>
        </w:numPr>
      </w:pPr>
      <w:r>
        <w:t>Call to Order</w:t>
      </w:r>
      <w:r w:rsidR="00C62CBA">
        <w:t xml:space="preserve"> – 9:07 a.m.</w:t>
      </w:r>
    </w:p>
    <w:p w14:paraId="664101C3" w14:textId="77777777" w:rsidR="00147FFE" w:rsidRDefault="00147FFE" w:rsidP="00734038">
      <w:pPr>
        <w:pStyle w:val="ListParagraph"/>
        <w:numPr>
          <w:ilvl w:val="0"/>
          <w:numId w:val="1"/>
        </w:numPr>
      </w:pPr>
      <w:r>
        <w:t>Approval of Minutes</w:t>
      </w:r>
      <w:r w:rsidR="00C62CBA">
        <w:t xml:space="preserve"> – Motion to approve, </w:t>
      </w:r>
      <w:r w:rsidR="00BD17D2">
        <w:t>Drew.  Passed by acclimation.</w:t>
      </w:r>
    </w:p>
    <w:p w14:paraId="66ED7885" w14:textId="77777777" w:rsidR="00147FFE" w:rsidRDefault="00147FFE" w:rsidP="00734038">
      <w:pPr>
        <w:pStyle w:val="ListParagraph"/>
        <w:numPr>
          <w:ilvl w:val="0"/>
          <w:numId w:val="1"/>
        </w:numPr>
      </w:pPr>
      <w:r>
        <w:t>Old Business</w:t>
      </w:r>
    </w:p>
    <w:p w14:paraId="3F35689F" w14:textId="77777777" w:rsidR="00A4678D" w:rsidRDefault="00A4678D" w:rsidP="00147FFE">
      <w:pPr>
        <w:pStyle w:val="ListParagraph"/>
        <w:numPr>
          <w:ilvl w:val="1"/>
          <w:numId w:val="1"/>
        </w:numPr>
      </w:pPr>
      <w:r>
        <w:t>STC Proposals</w:t>
      </w:r>
      <w:r w:rsidR="00C62CBA">
        <w:t xml:space="preserve"> – </w:t>
      </w:r>
      <w:r w:rsidR="00BD17D2">
        <w:t xml:space="preserve">Drew - </w:t>
      </w:r>
      <w:r w:rsidR="00C62CBA">
        <w:t>10 Sessions plus Business Meeting.  There are a total of 12 speakers.  Romero has speaker kits ready to go.</w:t>
      </w:r>
      <w:r w:rsidR="00273BB2">
        <w:t xml:space="preserve">  There was additional discussion on scheduling of sessions, presentation of speaker gifts.  Work is on schedule.</w:t>
      </w:r>
    </w:p>
    <w:p w14:paraId="7EFB8196" w14:textId="0C8C011E" w:rsidR="00A4678D" w:rsidRDefault="00A4678D" w:rsidP="00147FFE">
      <w:pPr>
        <w:pStyle w:val="ListParagraph"/>
        <w:numPr>
          <w:ilvl w:val="1"/>
          <w:numId w:val="1"/>
        </w:numPr>
      </w:pPr>
      <w:r>
        <w:t>Website</w:t>
      </w:r>
      <w:r w:rsidR="00273BB2">
        <w:t xml:space="preserve"> – </w:t>
      </w:r>
      <w:r w:rsidR="00BD17D2">
        <w:t>Fermin</w:t>
      </w:r>
      <w:r w:rsidR="00273BB2">
        <w:t xml:space="preserve"> demonstrated the website in a FUZE session.  He is having issues with ITEC </w:t>
      </w:r>
      <w:r w:rsidR="00BD17D2">
        <w:t xml:space="preserve">limitations on how his developer can access the server, </w:t>
      </w:r>
      <w:proofErr w:type="spellStart"/>
      <w:r w:rsidR="00BD17D2">
        <w:t>etc</w:t>
      </w:r>
      <w:proofErr w:type="spellEnd"/>
      <w:r w:rsidR="00BD17D2">
        <w:t>…  This is delaying the process, but he expects to be done in June.  He demonstrated the site, including discussion on maintenance as well as private content for members.</w:t>
      </w:r>
      <w:r w:rsidR="006075F3">
        <w:t xml:space="preserve">  The site is mobile ready.</w:t>
      </w:r>
    </w:p>
    <w:p w14:paraId="11A751EE" w14:textId="1680A0C8" w:rsidR="00A4678D" w:rsidRDefault="00A4678D" w:rsidP="00A4678D">
      <w:pPr>
        <w:pStyle w:val="ListParagraph"/>
        <w:numPr>
          <w:ilvl w:val="1"/>
          <w:numId w:val="1"/>
        </w:numPr>
      </w:pPr>
      <w:r>
        <w:t>Web conferencing smorgasbord</w:t>
      </w:r>
      <w:r w:rsidR="001F1777">
        <w:t xml:space="preserve"> “recordings”</w:t>
      </w:r>
      <w:r w:rsidR="00273BB2">
        <w:t xml:space="preserve"> </w:t>
      </w:r>
      <w:r w:rsidR="00195C84">
        <w:t>–</w:t>
      </w:r>
      <w:r w:rsidR="00273BB2">
        <w:t xml:space="preserve"> </w:t>
      </w:r>
      <w:r w:rsidR="00195C84">
        <w:t>Todd – having some issue with where to put the information out to the group now – easier once the website up.  Fermin suggested they build that out in the new website and announcement at STC.</w:t>
      </w:r>
    </w:p>
    <w:p w14:paraId="5AFEC371" w14:textId="77777777" w:rsidR="00A4678D" w:rsidRDefault="00A4678D" w:rsidP="00A4678D">
      <w:pPr>
        <w:pStyle w:val="ListParagraph"/>
        <w:numPr>
          <w:ilvl w:val="0"/>
          <w:numId w:val="1"/>
        </w:numPr>
      </w:pPr>
      <w:r>
        <w:t>New Business</w:t>
      </w:r>
    </w:p>
    <w:p w14:paraId="7A9CB7CA" w14:textId="33BF777E" w:rsidR="001F1777" w:rsidRDefault="001F1777" w:rsidP="001F1777">
      <w:pPr>
        <w:pStyle w:val="ListParagraph"/>
        <w:numPr>
          <w:ilvl w:val="1"/>
          <w:numId w:val="1"/>
        </w:numPr>
      </w:pPr>
      <w:r>
        <w:t>Listserv Policy</w:t>
      </w:r>
      <w:r w:rsidR="00273BB2">
        <w:t xml:space="preserve"> </w:t>
      </w:r>
      <w:r w:rsidR="00195C84">
        <w:t>–</w:t>
      </w:r>
      <w:r w:rsidR="00EC1312">
        <w:t xml:space="preserve"> </w:t>
      </w:r>
      <w:r w:rsidR="00195C84">
        <w:t>Todd – Drew sent out new policy to the group.  There was a discussion about the list and the policy.</w:t>
      </w:r>
      <w:r w:rsidR="00C25597">
        <w:t xml:space="preserve">  Doug motioned to approve, Fermin/Emily seconded.  Policy is approved by acclimation.</w:t>
      </w:r>
    </w:p>
    <w:p w14:paraId="6943B63E" w14:textId="77777777" w:rsidR="00A4678D" w:rsidRDefault="00A4678D" w:rsidP="00734038">
      <w:pPr>
        <w:pStyle w:val="ListParagraph"/>
        <w:numPr>
          <w:ilvl w:val="0"/>
          <w:numId w:val="1"/>
        </w:numPr>
      </w:pPr>
      <w:r>
        <w:t>Reports</w:t>
      </w:r>
    </w:p>
    <w:p w14:paraId="65B35E15" w14:textId="734AC93A" w:rsidR="00734038" w:rsidRDefault="00734038" w:rsidP="00A4678D">
      <w:pPr>
        <w:pStyle w:val="ListParagraph"/>
        <w:numPr>
          <w:ilvl w:val="1"/>
          <w:numId w:val="1"/>
        </w:numPr>
      </w:pPr>
      <w:r>
        <w:t>Vice-Chair Report</w:t>
      </w:r>
      <w:r w:rsidR="00273BB2">
        <w:t xml:space="preserve"> </w:t>
      </w:r>
      <w:r w:rsidR="00C25597">
        <w:t xml:space="preserve">– Fermin asked if we want us to order jackets for STC and then take orders at STC from the membership.  Jackets are $40.  </w:t>
      </w:r>
      <w:r w:rsidR="006075F3">
        <w:t>We could do as COA did and subsidize the cost by $20 and charge members $20.  Fermin can order two, the board can work out if there should be a subsidy and when and where to take orders.  Emily motioned to approve purchasing, Todd seconded.  Motion passed by acclimation.</w:t>
      </w:r>
    </w:p>
    <w:p w14:paraId="2D2D4B9C" w14:textId="65644D02" w:rsidR="00833216" w:rsidRDefault="001D7252" w:rsidP="00A4678D">
      <w:pPr>
        <w:pStyle w:val="ListParagraph"/>
        <w:numPr>
          <w:ilvl w:val="1"/>
          <w:numId w:val="1"/>
        </w:numPr>
      </w:pPr>
      <w:r>
        <w:lastRenderedPageBreak/>
        <w:t>Treasurer Report</w:t>
      </w:r>
      <w:r w:rsidR="00273BB2">
        <w:t xml:space="preserve"> </w:t>
      </w:r>
      <w:r w:rsidR="00C25597">
        <w:t>– $15,727.38, no further disbursements after a few more backpacks.  There are two scholarships for STC.  Drew has asked Dan Sidebottom to take the scholarship funds directly from the EdTOA funds distribution from STC.</w:t>
      </w:r>
    </w:p>
    <w:p w14:paraId="3DBA5C70" w14:textId="77777777" w:rsidR="001D7252" w:rsidRDefault="001D7252" w:rsidP="00A4678D">
      <w:pPr>
        <w:pStyle w:val="ListParagraph"/>
        <w:numPr>
          <w:ilvl w:val="1"/>
          <w:numId w:val="1"/>
        </w:numPr>
      </w:pPr>
      <w:r>
        <w:t>Programming and Practice</w:t>
      </w:r>
      <w:r w:rsidR="00273BB2">
        <w:t xml:space="preserve"> -</w:t>
      </w:r>
    </w:p>
    <w:p w14:paraId="31791A71" w14:textId="4DD67D47" w:rsidR="001D7252" w:rsidRDefault="00C76289" w:rsidP="00A4678D">
      <w:pPr>
        <w:pStyle w:val="ListParagraph"/>
        <w:numPr>
          <w:ilvl w:val="1"/>
          <w:numId w:val="1"/>
        </w:numPr>
      </w:pPr>
      <w:r>
        <w:t>External Liaison</w:t>
      </w:r>
      <w:r w:rsidR="00273BB2">
        <w:t xml:space="preserve"> </w:t>
      </w:r>
      <w:r w:rsidR="006075F3">
        <w:t>– no report.</w:t>
      </w:r>
    </w:p>
    <w:p w14:paraId="0DF82E28" w14:textId="77777777" w:rsidR="001F1777" w:rsidRDefault="001F1777" w:rsidP="001F1777">
      <w:pPr>
        <w:pStyle w:val="ListParagraph"/>
        <w:numPr>
          <w:ilvl w:val="2"/>
          <w:numId w:val="1"/>
        </w:numPr>
      </w:pPr>
      <w:r>
        <w:t>Melaine Kenyon from Buffalo State is our new CCIO rep</w:t>
      </w:r>
    </w:p>
    <w:p w14:paraId="050F647D" w14:textId="4A1527ED" w:rsidR="00A4678D" w:rsidRDefault="00C76289" w:rsidP="00A4678D">
      <w:pPr>
        <w:pStyle w:val="ListParagraph"/>
        <w:numPr>
          <w:ilvl w:val="1"/>
          <w:numId w:val="1"/>
        </w:numPr>
      </w:pPr>
      <w:r>
        <w:t>Membership</w:t>
      </w:r>
      <w:r w:rsidR="00273BB2">
        <w:t xml:space="preserve"> </w:t>
      </w:r>
      <w:r w:rsidR="006075F3">
        <w:t>– Emily will be sending a letter out tomorrow for membership updates.  Updates will be sent to Fermin.  Emily is unsure if she can get to STC.</w:t>
      </w:r>
    </w:p>
    <w:p w14:paraId="3A8ECC7A" w14:textId="77777777" w:rsidR="00A4678D" w:rsidRDefault="00F22290" w:rsidP="00A4678D">
      <w:pPr>
        <w:pStyle w:val="ListParagraph"/>
        <w:numPr>
          <w:ilvl w:val="0"/>
          <w:numId w:val="1"/>
        </w:numPr>
      </w:pPr>
      <w:r>
        <w:t>Next Meeting</w:t>
      </w:r>
      <w:r w:rsidR="003536CA">
        <w:t>:</w:t>
      </w:r>
      <w:r>
        <w:t xml:space="preserve">  Tuesday,</w:t>
      </w:r>
      <w:r w:rsidR="008B14E3">
        <w:t xml:space="preserve"> </w:t>
      </w:r>
      <w:r w:rsidR="001F1777">
        <w:t>May 17</w:t>
      </w:r>
      <w:r w:rsidR="00A4678D">
        <w:t xml:space="preserve"> at 9 a.m.</w:t>
      </w:r>
      <w:r w:rsidR="001F1777">
        <w:t>? STC?</w:t>
      </w:r>
    </w:p>
    <w:p w14:paraId="13473F96" w14:textId="0D19584A" w:rsidR="00C76289" w:rsidRPr="00734038" w:rsidRDefault="00A4678D" w:rsidP="00C76289">
      <w:pPr>
        <w:pStyle w:val="ListParagraph"/>
        <w:numPr>
          <w:ilvl w:val="0"/>
          <w:numId w:val="1"/>
        </w:numPr>
      </w:pPr>
      <w:r>
        <w:t>Adjourn</w:t>
      </w:r>
      <w:r w:rsidR="006075F3">
        <w:t xml:space="preserve"> – 10:13 a.m.</w:t>
      </w:r>
    </w:p>
    <w:sectPr w:rsidR="00C76289" w:rsidRPr="0073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25F4"/>
    <w:multiLevelType w:val="hybridMultilevel"/>
    <w:tmpl w:val="6D9EB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38"/>
    <w:rsid w:val="00122677"/>
    <w:rsid w:val="00147FFE"/>
    <w:rsid w:val="00195C84"/>
    <w:rsid w:val="001D7252"/>
    <w:rsid w:val="001F1777"/>
    <w:rsid w:val="00273BB2"/>
    <w:rsid w:val="003536CA"/>
    <w:rsid w:val="006075F3"/>
    <w:rsid w:val="00643660"/>
    <w:rsid w:val="00734038"/>
    <w:rsid w:val="007A0028"/>
    <w:rsid w:val="00833216"/>
    <w:rsid w:val="008B14E3"/>
    <w:rsid w:val="0097144E"/>
    <w:rsid w:val="00A4678D"/>
    <w:rsid w:val="00BD17D2"/>
    <w:rsid w:val="00C25597"/>
    <w:rsid w:val="00C62CBA"/>
    <w:rsid w:val="00C76289"/>
    <w:rsid w:val="00E57FEC"/>
    <w:rsid w:val="00EC1312"/>
    <w:rsid w:val="00F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108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7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7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67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7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cid:ii_150a450fa658292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348</Words>
  <Characters>1986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Benzin, Todd R.</dc:creator>
  <cp:keywords/>
  <dc:description/>
  <cp:lastModifiedBy>Doug Kahn</cp:lastModifiedBy>
  <cp:revision>5</cp:revision>
  <dcterms:created xsi:type="dcterms:W3CDTF">2016-04-18T20:07:00Z</dcterms:created>
  <dcterms:modified xsi:type="dcterms:W3CDTF">2016-04-19T14:16:00Z</dcterms:modified>
</cp:coreProperties>
</file>